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15"/>
        <w:spacing w:before="43" w:beforeLines="0" w:beforeAutospacing="0"/>
        <w:rPr>
          <w:rFonts w:hint="eastAsia" w:asciiTheme="minorEastAsia" w:hAnsiTheme="minorEastAsia" w:eastAsiaTheme="minorEastAsia"/>
        </w:rPr>
      </w:pPr>
      <w:bookmarkStart w:id="0" w:name="_Hlk59549430"/>
      <w:r>
        <w:rPr>
          <w:rFonts w:hint="eastAsia" w:asciiTheme="minorEastAsia" w:hAnsiTheme="minorEastAsia" w:eastAsiaTheme="minorEastAsia"/>
        </w:rPr>
        <w:t>様式第１号（第４条関係）</w:t>
      </w:r>
    </w:p>
    <w:p>
      <w:pPr>
        <w:pStyle w:val="15"/>
        <w:spacing w:before="43" w:beforeLines="0" w:beforeAutospacing="0"/>
        <w:rPr>
          <w:rFonts w:hint="eastAsia" w:asciiTheme="minorEastAsia" w:hAnsiTheme="minorEastAsia" w:eastAsiaTheme="minorEastAsia"/>
        </w:rPr>
      </w:pPr>
    </w:p>
    <w:p>
      <w:pPr>
        <w:pStyle w:val="15"/>
        <w:spacing w:before="43" w:beforeLines="0" w:beforeAutospacing="0"/>
        <w:jc w:val="center"/>
        <w:rPr>
          <w:rFonts w:hint="eastAsia" w:asciiTheme="minorEastAsia" w:hAnsiTheme="minorEastAsia" w:eastAsiaTheme="minorEastAsia"/>
          <w:sz w:val="28"/>
        </w:rPr>
      </w:pPr>
      <w:r>
        <w:rPr>
          <w:rFonts w:hint="eastAsia" w:asciiTheme="minorEastAsia" w:hAnsiTheme="minorEastAsia" w:eastAsiaTheme="minorEastAsia"/>
          <w:sz w:val="28"/>
        </w:rPr>
        <w:t>軽米町中小企業者等エネルギー価格高騰対策支援金交付申請書兼請求書</w:t>
      </w:r>
    </w:p>
    <w:p>
      <w:pPr>
        <w:pStyle w:val="15"/>
        <w:spacing w:before="43" w:beforeLines="0" w:beforeAutospacing="0"/>
        <w:rPr>
          <w:rFonts w:hint="eastAsia" w:asciiTheme="minorEastAsia" w:hAnsiTheme="minorEastAsia" w:eastAsiaTheme="minorEastAsia"/>
        </w:rPr>
      </w:pPr>
    </w:p>
    <w:p>
      <w:pPr>
        <w:pStyle w:val="15"/>
        <w:spacing w:before="43" w:beforeLines="0" w:beforeAutospacing="0"/>
        <w:jc w:val="right"/>
        <w:rPr>
          <w:rFonts w:hint="eastAsia" w:asciiTheme="minorEastAsia" w:hAnsiTheme="minorEastAsia" w:eastAsiaTheme="minorEastAsia"/>
        </w:rPr>
      </w:pPr>
      <w:r>
        <w:rPr>
          <w:rFonts w:hint="eastAsia" w:asciiTheme="minorEastAsia" w:hAnsiTheme="minorEastAsia" w:eastAsiaTheme="minorEastAsia"/>
        </w:rPr>
        <w:t>令和　　年　　月　　日</w:t>
      </w:r>
    </w:p>
    <w:p>
      <w:pPr>
        <w:pStyle w:val="15"/>
        <w:spacing w:before="43" w:beforeLines="0" w:beforeAutospacing="0"/>
        <w:rPr>
          <w:rFonts w:hint="eastAsia" w:asciiTheme="minorEastAsia" w:hAnsiTheme="minorEastAsia" w:eastAsiaTheme="minorEastAsia"/>
        </w:rPr>
      </w:pPr>
    </w:p>
    <w:p>
      <w:pPr>
        <w:pStyle w:val="15"/>
        <w:spacing w:before="43" w:beforeLines="0" w:beforeAutospacing="0"/>
        <w:rPr>
          <w:rFonts w:hint="eastAsia" w:asciiTheme="minorEastAsia" w:hAnsiTheme="minorEastAsia" w:eastAsiaTheme="minorEastAsia"/>
        </w:rPr>
      </w:pPr>
      <w:r>
        <w:rPr>
          <w:rFonts w:hint="eastAsia" w:asciiTheme="minorEastAsia" w:hAnsiTheme="minorEastAsia" w:eastAsiaTheme="minorEastAsia"/>
        </w:rPr>
        <w:t>軽米町長　山　本　賢　一　様</w:t>
      </w:r>
    </w:p>
    <w:p>
      <w:pPr>
        <w:pStyle w:val="15"/>
        <w:spacing w:before="43" w:beforeLines="0" w:beforeAutospacing="0"/>
        <w:rPr>
          <w:rFonts w:hint="eastAsia" w:asciiTheme="minorEastAsia" w:hAnsiTheme="minorEastAsia" w:eastAsiaTheme="minorEastAsia"/>
        </w:rPr>
      </w:pPr>
    </w:p>
    <w:p>
      <w:pPr>
        <w:pStyle w:val="0"/>
        <w:wordWrap w:val="0"/>
        <w:autoSpaceDE w:val="1"/>
        <w:autoSpaceDN w:val="1"/>
        <w:spacing w:line="360" w:lineRule="auto"/>
        <w:jc w:val="right"/>
        <w:rPr>
          <w:rFonts w:hint="eastAsia" w:asciiTheme="minorEastAsia" w:hAnsiTheme="minorEastAsia" w:eastAsiaTheme="minorEastAsia"/>
          <w:color w:val="000000"/>
          <w:sz w:val="21"/>
        </w:rPr>
      </w:pPr>
      <w:bookmarkStart w:id="1" w:name="_Hlk111208765"/>
      <w:r>
        <w:rPr>
          <w:rFonts w:hint="eastAsia" w:asciiTheme="minorEastAsia" w:hAnsiTheme="minorEastAsia" w:eastAsiaTheme="minorEastAsia"/>
          <w:color w:val="000000"/>
          <w:sz w:val="21"/>
        </w:rPr>
        <w:t>登記上所在地</w:t>
      </w:r>
      <w:r>
        <w:rPr>
          <w:rFonts w:hint="eastAsia" w:asciiTheme="minorEastAsia" w:hAnsiTheme="minorEastAsia" w:eastAsiaTheme="minorEastAsia"/>
          <w:color w:val="000000"/>
          <w:sz w:val="21"/>
        </w:rPr>
        <w:t>(</w:t>
      </w:r>
      <w:r>
        <w:rPr>
          <w:rFonts w:hint="eastAsia" w:asciiTheme="minorEastAsia" w:hAnsiTheme="minorEastAsia" w:eastAsiaTheme="minorEastAsia"/>
          <w:color w:val="000000"/>
          <w:sz w:val="21"/>
        </w:rPr>
        <w:t>法人</w:t>
      </w:r>
      <w:r>
        <w:rPr>
          <w:rFonts w:hint="eastAsia" w:asciiTheme="minorEastAsia" w:hAnsiTheme="minorEastAsia" w:eastAsiaTheme="minorEastAsia"/>
          <w:color w:val="000000"/>
          <w:sz w:val="21"/>
        </w:rPr>
        <w:t>)</w:t>
      </w:r>
      <w:r>
        <w:rPr>
          <w:rFonts w:hint="eastAsia" w:asciiTheme="minorEastAsia" w:hAnsiTheme="minorEastAsia" w:eastAsiaTheme="minorEastAsia"/>
          <w:color w:val="000000"/>
          <w:sz w:val="21"/>
        </w:rPr>
        <w:t>　　　　　　　　　　　　　　　　</w:t>
      </w:r>
    </w:p>
    <w:p>
      <w:pPr>
        <w:pStyle w:val="0"/>
        <w:wordWrap w:val="0"/>
        <w:autoSpaceDE w:val="1"/>
        <w:autoSpaceDN w:val="1"/>
        <w:spacing w:line="360" w:lineRule="auto"/>
        <w:jc w:val="right"/>
        <w:rPr>
          <w:rFonts w:hint="eastAsia" w:asciiTheme="minorEastAsia" w:hAnsiTheme="minorEastAsia" w:eastAsiaTheme="minorEastAsia"/>
          <w:color w:val="000000"/>
          <w:sz w:val="21"/>
        </w:rPr>
      </w:pPr>
      <w:r>
        <w:rPr>
          <w:rFonts w:hint="eastAsia" w:asciiTheme="minorEastAsia" w:hAnsiTheme="minorEastAsia" w:eastAsiaTheme="minorEastAsia"/>
          <w:color w:val="000000"/>
          <w:sz w:val="21"/>
        </w:rPr>
        <w:t>住民票上住所</w:t>
      </w:r>
      <w:r>
        <w:rPr>
          <w:rFonts w:hint="eastAsia" w:asciiTheme="minorEastAsia" w:hAnsiTheme="minorEastAsia" w:eastAsiaTheme="minorEastAsia"/>
          <w:color w:val="000000"/>
          <w:sz w:val="21"/>
        </w:rPr>
        <w:t>(</w:t>
      </w:r>
      <w:r>
        <w:rPr>
          <w:rFonts w:hint="eastAsia" w:asciiTheme="minorEastAsia" w:hAnsiTheme="minorEastAsia" w:eastAsiaTheme="minorEastAsia"/>
          <w:color w:val="000000"/>
          <w:sz w:val="21"/>
        </w:rPr>
        <w:t>個人事業者</w:t>
      </w:r>
      <w:r>
        <w:rPr>
          <w:rFonts w:hint="eastAsia" w:asciiTheme="minorEastAsia" w:hAnsiTheme="minorEastAsia" w:eastAsiaTheme="minorEastAsia"/>
          <w:color w:val="000000"/>
          <w:sz w:val="21"/>
        </w:rPr>
        <w:t>)</w:t>
      </w:r>
      <w:r>
        <w:rPr>
          <w:rFonts w:hint="eastAsia" w:asciiTheme="minorEastAsia" w:hAnsiTheme="minorEastAsia" w:eastAsiaTheme="minorEastAsia"/>
          <w:color w:val="000000"/>
          <w:sz w:val="21"/>
        </w:rPr>
        <w:t>　　　　　　　　　　　　　　　　</w:t>
      </w:r>
    </w:p>
    <w:p>
      <w:pPr>
        <w:pStyle w:val="0"/>
        <w:wordWrap w:val="0"/>
        <w:autoSpaceDE w:val="1"/>
        <w:autoSpaceDN w:val="1"/>
        <w:spacing w:line="360" w:lineRule="auto"/>
        <w:jc w:val="right"/>
        <w:rPr>
          <w:rFonts w:hint="eastAsia" w:asciiTheme="minorEastAsia" w:hAnsiTheme="minorEastAsia" w:eastAsiaTheme="minorEastAsia"/>
          <w:color w:val="000000"/>
          <w:sz w:val="21"/>
        </w:rPr>
      </w:pPr>
      <w:r>
        <w:rPr>
          <w:rFonts w:hint="eastAsia" w:asciiTheme="minorEastAsia" w:hAnsiTheme="minorEastAsia" w:eastAsiaTheme="minorEastAsia"/>
          <w:color w:val="000000"/>
          <w:sz w:val="21"/>
        </w:rPr>
        <w:t>法人名・屋号　　　　　　　　　　　　　　　　</w:t>
      </w:r>
    </w:p>
    <w:p>
      <w:pPr>
        <w:pStyle w:val="0"/>
        <w:wordWrap w:val="0"/>
        <w:autoSpaceDE w:val="1"/>
        <w:autoSpaceDN w:val="1"/>
        <w:spacing w:line="360" w:lineRule="auto"/>
        <w:jc w:val="right"/>
        <w:rPr>
          <w:rFonts w:hint="eastAsia" w:asciiTheme="minorEastAsia" w:hAnsiTheme="minorEastAsia" w:eastAsiaTheme="minorEastAsia"/>
          <w:color w:val="000000"/>
          <w:sz w:val="21"/>
          <w:u w:val="single" w:color="auto"/>
        </w:rPr>
      </w:pPr>
      <w:r>
        <w:rPr>
          <w:rFonts w:hint="eastAsia" w:asciiTheme="minorEastAsia" w:hAnsiTheme="minorEastAsia" w:eastAsiaTheme="minorEastAsia"/>
          <w:color w:val="000000"/>
          <w:sz w:val="21"/>
        </w:rPr>
        <w:t>　代表者名　　　　　　　　　　　　　　　　</w:t>
      </w:r>
    </w:p>
    <w:p>
      <w:pPr>
        <w:pStyle w:val="0"/>
        <w:wordWrap w:val="0"/>
        <w:autoSpaceDE w:val="1"/>
        <w:autoSpaceDN w:val="1"/>
        <w:spacing w:line="360" w:lineRule="auto"/>
        <w:jc w:val="right"/>
        <w:rPr>
          <w:rFonts w:hint="eastAsia" w:asciiTheme="minorEastAsia" w:hAnsiTheme="minorEastAsia" w:eastAsiaTheme="minorEastAsia"/>
          <w:color w:val="000000"/>
          <w:sz w:val="21"/>
        </w:rPr>
      </w:pPr>
      <w:r>
        <w:rPr>
          <w:rFonts w:hint="eastAsia" w:asciiTheme="minorEastAsia" w:hAnsiTheme="minorEastAsia" w:eastAsiaTheme="minorEastAsia"/>
          <w:color w:val="000000"/>
          <w:sz w:val="21"/>
        </w:rPr>
        <w:t>電話番号　　　　　　　　　　　　　　　　</w:t>
      </w:r>
    </w:p>
    <w:p>
      <w:pPr>
        <w:pStyle w:val="15"/>
        <w:spacing w:before="43" w:beforeLines="0" w:beforeAutospacing="0"/>
        <w:rPr>
          <w:rFonts w:hint="eastAsia" w:asciiTheme="minorEastAsia" w:hAnsiTheme="minorEastAsia" w:eastAsiaTheme="minorEastAsia"/>
        </w:rPr>
      </w:pPr>
      <w:bookmarkEnd w:id="1"/>
    </w:p>
    <w:p>
      <w:pPr>
        <w:pStyle w:val="15"/>
        <w:spacing w:before="43" w:beforeLines="0" w:beforeAutospacing="0"/>
        <w:ind w:left="0" w:leftChars="0" w:firstLine="210" w:firstLineChars="100"/>
        <w:rPr>
          <w:rFonts w:hint="eastAsia" w:asciiTheme="minorEastAsia" w:hAnsiTheme="minorEastAsia" w:eastAsiaTheme="minorEastAsia"/>
        </w:rPr>
      </w:pPr>
      <w:r>
        <w:rPr>
          <w:rFonts w:hint="eastAsia" w:asciiTheme="minorEastAsia" w:hAnsiTheme="minorEastAsia" w:eastAsiaTheme="minorEastAsia"/>
        </w:rPr>
        <w:t>軽米町中小企業者等エネルギー価格高騰対策支援金の交付を受けたいので、下記のとおり関係書類を添えて申請します。なお、当該支援金の交付を受けるにあたり、以下の申請内容は事実と相違ないことを確約します。また、報告、立会検査等の求めがあった場合はこれに応じ、申請内容に虚偽又は錯誤があることが判明した場合は全額を返還いたします。</w:t>
      </w:r>
    </w:p>
    <w:p>
      <w:pPr>
        <w:pStyle w:val="15"/>
        <w:spacing w:before="43" w:beforeLines="0" w:beforeAutospacing="0"/>
        <w:ind w:left="0" w:leftChars="0" w:firstLine="210" w:firstLineChars="100"/>
        <w:rPr>
          <w:rFonts w:hint="eastAsia" w:asciiTheme="minorEastAsia" w:hAnsiTheme="minorEastAsia" w:eastAsiaTheme="minorEastAsia"/>
        </w:rPr>
      </w:pPr>
    </w:p>
    <w:p>
      <w:pPr>
        <w:pStyle w:val="22"/>
        <w:rPr>
          <w:rFonts w:hint="eastAsia" w:asciiTheme="minorEastAsia" w:hAnsiTheme="minorEastAsia" w:eastAsiaTheme="minorEastAsia"/>
        </w:rPr>
      </w:pPr>
      <w:r>
        <w:rPr>
          <w:rFonts w:hint="eastAsia" w:asciiTheme="minorEastAsia" w:hAnsiTheme="minorEastAsia" w:eastAsiaTheme="minorEastAsia"/>
        </w:rPr>
        <w:t>記</w:t>
      </w:r>
    </w:p>
    <w:p>
      <w:pPr>
        <w:pStyle w:val="0"/>
        <w:rPr>
          <w:rFonts w:hint="eastAsia" w:asciiTheme="minorEastAsia" w:hAnsiTheme="minorEastAsia" w:eastAsiaTheme="minorEastAsia"/>
        </w:rPr>
      </w:pPr>
    </w:p>
    <w:p>
      <w:pPr>
        <w:pStyle w:val="24"/>
        <w:ind w:right="840"/>
        <w:jc w:val="left"/>
        <w:rPr>
          <w:rFonts w:hint="eastAsia" w:asciiTheme="minorEastAsia" w:hAnsiTheme="minorEastAsia" w:eastAsiaTheme="minorEastAsia"/>
        </w:rPr>
      </w:pPr>
      <w:r>
        <w:rPr>
          <w:rFonts w:hint="eastAsia" w:asciiTheme="minorEastAsia" w:hAnsiTheme="minorEastAsia" w:eastAsiaTheme="minorEastAsia"/>
        </w:rPr>
        <w:t>1</w:t>
      </w:r>
      <w:r>
        <w:rPr>
          <w:rFonts w:hint="eastAsia" w:asciiTheme="minorEastAsia" w:hAnsiTheme="minorEastAsia" w:eastAsiaTheme="minorEastAsia"/>
        </w:rPr>
        <w:t>　申請額兼請求額　</w:t>
      </w:r>
      <w:r>
        <w:rPr>
          <w:rFonts w:hint="eastAsia" w:asciiTheme="minorEastAsia" w:hAnsiTheme="minorEastAsia" w:eastAsiaTheme="minorEastAsia"/>
          <w:u w:val="single" w:color="auto"/>
        </w:rPr>
        <w:t>　　　　　　　　円</w:t>
      </w:r>
    </w:p>
    <w:p>
      <w:pPr>
        <w:pStyle w:val="24"/>
        <w:ind w:right="840"/>
        <w:jc w:val="left"/>
        <w:rPr>
          <w:rFonts w:hint="eastAsia" w:asciiTheme="minorEastAsia" w:hAnsiTheme="minorEastAsia" w:eastAsiaTheme="minorEastAsia"/>
          <w:sz w:val="8"/>
        </w:rPr>
      </w:pPr>
    </w:p>
    <w:p>
      <w:pPr>
        <w:pStyle w:val="24"/>
        <w:ind w:right="840" w:rightChars="0" w:firstLine="0" w:firstLineChars="300"/>
        <w:jc w:val="left"/>
        <w:rPr>
          <w:rFonts w:hint="eastAsia" w:asciiTheme="minorEastAsia" w:hAnsiTheme="minorEastAsia" w:eastAsiaTheme="minorEastAsia"/>
        </w:rPr>
      </w:pPr>
      <w:r>
        <w:rPr>
          <w:rFonts w:hint="eastAsia" w:asciiTheme="minorEastAsia" w:hAnsiTheme="minorEastAsia" w:eastAsiaTheme="minorEastAsia"/>
        </w:rPr>
        <w:t>※様式第２号の申請額（</w:t>
      </w:r>
      <w:r>
        <w:rPr>
          <w:rFonts w:hint="eastAsia" w:asciiTheme="minorEastAsia" w:hAnsiTheme="minorEastAsia" w:eastAsiaTheme="minorEastAsia"/>
        </w:rPr>
        <w:t>E</w:t>
      </w:r>
      <w:r>
        <w:rPr>
          <w:rFonts w:hint="eastAsia" w:asciiTheme="minorEastAsia" w:hAnsiTheme="minorEastAsia" w:eastAsiaTheme="minorEastAsia"/>
        </w:rPr>
        <w:t>）と一致すること</w:t>
      </w:r>
    </w:p>
    <w:p>
      <w:pPr>
        <w:pStyle w:val="24"/>
        <w:ind w:right="840" w:rightChars="0" w:firstLine="0" w:firstLineChars="300"/>
        <w:jc w:val="left"/>
        <w:rPr>
          <w:rFonts w:hint="eastAsia" w:asciiTheme="minorEastAsia" w:hAnsiTheme="minorEastAsia" w:eastAsiaTheme="minorEastAsia"/>
        </w:rPr>
      </w:pPr>
      <w:r>
        <w:rPr>
          <w:rFonts w:hint="eastAsia" w:asciiTheme="minorEastAsia" w:hAnsiTheme="minorEastAsia" w:eastAsiaTheme="minorEastAsia"/>
        </w:rPr>
        <w:t>※事業所が複数ある場合は、事業所ごとにエネルギー価格を算定し、合算すること</w:t>
      </w:r>
    </w:p>
    <w:p>
      <w:pPr>
        <w:pStyle w:val="0"/>
        <w:rPr>
          <w:rFonts w:hint="eastAsia" w:asciiTheme="minorEastAsia" w:hAnsiTheme="minorEastAsia" w:eastAsiaTheme="minorEastAsia"/>
          <w:sz w:val="21"/>
        </w:rPr>
      </w:pPr>
    </w:p>
    <w:p>
      <w:pPr>
        <w:pStyle w:val="0"/>
        <w:rPr>
          <w:rFonts w:hint="eastAsia" w:asciiTheme="minorEastAsia" w:hAnsiTheme="minorEastAsia" w:eastAsiaTheme="minorEastAsia"/>
          <w:sz w:val="21"/>
        </w:rPr>
      </w:pPr>
      <w:r>
        <w:rPr>
          <w:rFonts w:hint="eastAsia" w:asciiTheme="minorEastAsia" w:hAnsiTheme="minorEastAsia" w:eastAsiaTheme="minorEastAsia"/>
          <w:sz w:val="21"/>
        </w:rPr>
        <w:t>２　中小企業要件情報</w:t>
      </w:r>
    </w:p>
    <w:tbl>
      <w:tblPr>
        <w:tblStyle w:val="29"/>
        <w:tblW w:w="9471" w:type="dxa"/>
        <w:tblInd w:w="534" w:type="dxa"/>
        <w:tblLayout w:type="fixed"/>
        <w:tblLook w:firstRow="1" w:lastRow="0" w:firstColumn="1" w:lastColumn="0" w:noHBand="0" w:noVBand="1" w:val="04A0"/>
      </w:tblPr>
      <w:tblGrid>
        <w:gridCol w:w="2211"/>
        <w:gridCol w:w="2970"/>
        <w:gridCol w:w="1265"/>
        <w:gridCol w:w="3025"/>
      </w:tblGrid>
      <w:tr>
        <w:trPr>
          <w:gridAfter w:val="2"/>
          <w:wAfter w:w="4290" w:type="dxa"/>
          <w:trHeight w:val="560" w:hRule="atLeast"/>
        </w:trPr>
        <w:tc>
          <w:tcPr>
            <w:tcW w:w="2211" w:type="dxa"/>
            <w:shd w:val="clear" w:color="auto" w:themeFill="background1" w:themeFillTint="FF" w:themeFillShade="D9"/>
            <w:vAlign w:val="center"/>
          </w:tcPr>
          <w:p>
            <w:pPr>
              <w:pStyle w:val="15"/>
              <w:spacing w:before="43" w:beforeLines="0" w:beforeAutospacing="0"/>
              <w:jc w:val="center"/>
              <w:rPr>
                <w:rFonts w:hint="eastAsia" w:asciiTheme="minorEastAsia" w:hAnsiTheme="minorEastAsia" w:eastAsiaTheme="minorEastAsia"/>
              </w:rPr>
            </w:pPr>
            <w:r>
              <w:rPr>
                <w:rFonts w:hint="eastAsia" w:asciiTheme="minorEastAsia" w:hAnsiTheme="minorEastAsia" w:eastAsiaTheme="minorEastAsia"/>
              </w:rPr>
              <w:t>主たる業種</w:t>
            </w:r>
          </w:p>
        </w:tc>
        <w:tc>
          <w:tcPr>
            <w:tcW w:w="2971"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15"/>
              <w:spacing w:before="43" w:beforeLines="0" w:beforeAutospacing="0"/>
              <w:jc w:val="both"/>
              <w:rPr>
                <w:rFonts w:hint="eastAsia" w:asciiTheme="minorEastAsia" w:hAnsiTheme="minorEastAsia" w:eastAsiaTheme="minorEastAsia"/>
              </w:rPr>
            </w:pPr>
          </w:p>
        </w:tc>
      </w:tr>
      <w:tr>
        <w:trPr>
          <w:trHeight w:val="565" w:hRule="atLeast"/>
        </w:trPr>
        <w:tc>
          <w:tcPr>
            <w:tcW w:w="2211" w:type="dxa"/>
            <w:shd w:val="clear" w:color="auto" w:themeFill="background1" w:themeFillTint="FF" w:themeFillShade="D9"/>
            <w:vAlign w:val="center"/>
          </w:tcPr>
          <w:p>
            <w:pPr>
              <w:pStyle w:val="15"/>
              <w:spacing w:before="43" w:beforeLines="0" w:beforeAutospacing="0"/>
              <w:jc w:val="center"/>
              <w:rPr>
                <w:rFonts w:hint="eastAsia" w:asciiTheme="minorEastAsia" w:hAnsiTheme="minorEastAsia" w:eastAsiaTheme="minorEastAsia"/>
              </w:rPr>
            </w:pPr>
            <w:r>
              <w:rPr>
                <w:rFonts w:hint="eastAsia" w:asciiTheme="minorEastAsia" w:hAnsiTheme="minorEastAsia" w:eastAsiaTheme="minorEastAsia"/>
              </w:rPr>
              <w:t>資本金（法人のみ）</w:t>
            </w:r>
          </w:p>
        </w:tc>
        <w:tc>
          <w:tcPr>
            <w:tcW w:w="2971"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15"/>
              <w:wordWrap w:val="0"/>
              <w:spacing w:before="43" w:beforeLines="0" w:beforeAutospacing="0"/>
              <w:jc w:val="right"/>
              <w:rPr>
                <w:rFonts w:hint="eastAsia" w:asciiTheme="minorEastAsia" w:hAnsiTheme="minorEastAsia" w:eastAsiaTheme="minorEastAsia"/>
              </w:rPr>
            </w:pPr>
            <w:r>
              <w:rPr>
                <w:rFonts w:hint="eastAsia" w:asciiTheme="minorEastAsia" w:hAnsiTheme="minorEastAsia" w:eastAsiaTheme="minorEastAsia"/>
              </w:rPr>
              <w:t>万円　</w:t>
            </w:r>
          </w:p>
        </w:tc>
        <w:tc>
          <w:tcPr>
            <w:tcW w:w="1265" w:type="dxa"/>
            <w:shd w:val="clear" w:color="auto" w:themeFill="background1" w:themeFillTint="FF" w:themeFillShade="D9"/>
            <w:vAlign w:val="center"/>
          </w:tcPr>
          <w:p>
            <w:pPr>
              <w:pStyle w:val="15"/>
              <w:spacing w:before="43" w:beforeLines="0" w:beforeAutospacing="0"/>
              <w:jc w:val="center"/>
              <w:rPr>
                <w:rFonts w:hint="eastAsia" w:asciiTheme="minorEastAsia" w:hAnsiTheme="minorEastAsia" w:eastAsiaTheme="minorEastAsia"/>
              </w:rPr>
            </w:pPr>
            <w:r>
              <w:rPr>
                <w:rFonts w:hint="eastAsia" w:asciiTheme="minorEastAsia" w:hAnsiTheme="minorEastAsia" w:eastAsiaTheme="minorEastAsia"/>
              </w:rPr>
              <w:t>従業員数</w:t>
            </w:r>
          </w:p>
        </w:tc>
        <w:tc>
          <w:tcPr>
            <w:tcW w:w="3026"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15"/>
              <w:wordWrap w:val="0"/>
              <w:spacing w:before="43" w:beforeLines="0" w:beforeAutospacing="0"/>
              <w:jc w:val="right"/>
              <w:rPr>
                <w:rFonts w:hint="eastAsia" w:asciiTheme="minorEastAsia" w:hAnsiTheme="minorEastAsia" w:eastAsiaTheme="minorEastAsia"/>
              </w:rPr>
            </w:pPr>
            <w:r>
              <w:rPr>
                <w:rFonts w:hint="eastAsia" w:asciiTheme="minorEastAsia" w:hAnsiTheme="minorEastAsia" w:eastAsiaTheme="minorEastAsia"/>
              </w:rPr>
              <w:t>人　</w:t>
            </w:r>
          </w:p>
        </w:tc>
      </w:tr>
    </w:tbl>
    <w:p>
      <w:pPr>
        <w:pStyle w:val="0"/>
        <w:rPr>
          <w:rFonts w:hint="eastAsia" w:asciiTheme="minorEastAsia" w:hAnsiTheme="minorEastAsia" w:eastAsiaTheme="minorEastAsia"/>
          <w:sz w:val="21"/>
        </w:rPr>
      </w:pPr>
    </w:p>
    <w:p>
      <w:pPr>
        <w:pStyle w:val="0"/>
        <w:rPr>
          <w:rFonts w:hint="eastAsia" w:asciiTheme="minorEastAsia" w:hAnsiTheme="minorEastAsia" w:eastAsiaTheme="minorEastAsia"/>
          <w:sz w:val="21"/>
        </w:rPr>
      </w:pPr>
      <w:r>
        <w:rPr>
          <w:rFonts w:hint="eastAsia" w:asciiTheme="minorEastAsia" w:hAnsiTheme="minorEastAsia" w:eastAsiaTheme="minorEastAsia"/>
          <w:sz w:val="21"/>
        </w:rPr>
        <w:t>３　支援金の振込先口座情報</w:t>
      </w:r>
      <w:bookmarkStart w:id="2" w:name="_Hlk112310936"/>
    </w:p>
    <w:tbl>
      <w:tblPr>
        <w:tblStyle w:val="29"/>
        <w:tblW w:w="9484" w:type="dxa"/>
        <w:tblInd w:w="534" w:type="dxa"/>
        <w:tblLayout w:type="fixed"/>
        <w:tblLook w:firstRow="1" w:lastRow="0" w:firstColumn="1" w:lastColumn="0" w:noHBand="0" w:noVBand="1" w:val="04A0"/>
      </w:tblPr>
      <w:tblGrid>
        <w:gridCol w:w="1714"/>
        <w:gridCol w:w="3028"/>
        <w:gridCol w:w="1714"/>
        <w:gridCol w:w="432"/>
        <w:gridCol w:w="433"/>
        <w:gridCol w:w="432"/>
        <w:gridCol w:w="433"/>
        <w:gridCol w:w="432"/>
        <w:gridCol w:w="433"/>
        <w:gridCol w:w="433"/>
      </w:tblGrid>
      <w:tr>
        <w:trPr>
          <w:trHeight w:val="510" w:hRule="atLeast"/>
        </w:trPr>
        <w:tc>
          <w:tcPr>
            <w:tcW w:w="1714" w:type="dxa"/>
            <w:shd w:val="clear" w:color="auto" w:themeFill="background1" w:themeFillTint="FF" w:themeFillShade="D9"/>
            <w:vAlign w:val="center"/>
          </w:tcPr>
          <w:p>
            <w:pPr>
              <w:pStyle w:val="15"/>
              <w:spacing w:before="43" w:beforeLines="0" w:beforeAutospacing="0"/>
              <w:jc w:val="center"/>
              <w:rPr>
                <w:rFonts w:hint="eastAsia" w:asciiTheme="minorEastAsia" w:hAnsiTheme="minorEastAsia" w:eastAsiaTheme="minorEastAsia"/>
              </w:rPr>
            </w:pPr>
            <w:r>
              <w:rPr>
                <w:rFonts w:hint="eastAsia" w:asciiTheme="minorEastAsia" w:hAnsiTheme="minorEastAsia" w:eastAsiaTheme="minorEastAsia"/>
              </w:rPr>
              <w:t>金融機関名</w:t>
            </w:r>
          </w:p>
        </w:tc>
        <w:tc>
          <w:tcPr>
            <w:tcW w:w="3028" w:type="dxa"/>
            <w:vAlign w:val="center"/>
          </w:tcPr>
          <w:p>
            <w:pPr>
              <w:pStyle w:val="15"/>
              <w:spacing w:before="43" w:beforeLines="0" w:beforeAutospacing="0"/>
              <w:jc w:val="both"/>
              <w:rPr>
                <w:rFonts w:hint="eastAsia" w:asciiTheme="minorEastAsia" w:hAnsiTheme="minorEastAsia" w:eastAsiaTheme="minorEastAsia"/>
              </w:rPr>
            </w:pPr>
          </w:p>
        </w:tc>
        <w:tc>
          <w:tcPr>
            <w:tcW w:w="1714" w:type="dxa"/>
            <w:shd w:val="clear" w:color="auto" w:themeFill="background1" w:themeFillTint="FF" w:themeFillShade="D9"/>
            <w:vAlign w:val="center"/>
          </w:tcPr>
          <w:p>
            <w:pPr>
              <w:pStyle w:val="15"/>
              <w:spacing w:before="43" w:beforeLines="0" w:beforeAutospacing="0"/>
              <w:jc w:val="center"/>
              <w:rPr>
                <w:rFonts w:hint="eastAsia" w:asciiTheme="minorEastAsia" w:hAnsiTheme="minorEastAsia" w:eastAsiaTheme="minorEastAsia"/>
              </w:rPr>
            </w:pPr>
            <w:r>
              <w:rPr>
                <w:rFonts w:hint="eastAsia" w:asciiTheme="minorEastAsia" w:hAnsiTheme="minorEastAsia" w:eastAsiaTheme="minorEastAsia"/>
              </w:rPr>
              <w:t>支店名</w:t>
            </w:r>
          </w:p>
        </w:tc>
        <w:tc>
          <w:tcPr>
            <w:tcW w:w="3028" w:type="dxa"/>
            <w:gridSpan w:val="7"/>
            <w:vAlign w:val="center"/>
          </w:tcPr>
          <w:p>
            <w:pPr>
              <w:pStyle w:val="15"/>
              <w:spacing w:before="43" w:beforeLines="0" w:beforeAutospacing="0"/>
              <w:jc w:val="both"/>
              <w:rPr>
                <w:rFonts w:hint="eastAsia" w:asciiTheme="minorEastAsia" w:hAnsiTheme="minorEastAsia" w:eastAsiaTheme="minorEastAsia"/>
              </w:rPr>
            </w:pPr>
          </w:p>
        </w:tc>
      </w:tr>
      <w:tr>
        <w:trPr>
          <w:trHeight w:val="565" w:hRule="atLeast"/>
        </w:trPr>
        <w:tc>
          <w:tcPr>
            <w:tcW w:w="1714" w:type="dxa"/>
            <w:shd w:val="clear" w:color="auto" w:themeFill="background1" w:themeFillTint="FF" w:themeFillShade="D9"/>
            <w:vAlign w:val="center"/>
          </w:tcPr>
          <w:p>
            <w:pPr>
              <w:pStyle w:val="15"/>
              <w:spacing w:before="43" w:beforeLines="0" w:beforeAutospacing="0"/>
              <w:jc w:val="center"/>
              <w:rPr>
                <w:rFonts w:hint="eastAsia" w:asciiTheme="minorEastAsia" w:hAnsiTheme="minorEastAsia" w:eastAsiaTheme="minorEastAsia"/>
              </w:rPr>
            </w:pPr>
            <w:r>
              <w:rPr>
                <w:rFonts w:hint="eastAsia" w:asciiTheme="minorEastAsia" w:hAnsiTheme="minorEastAsia" w:eastAsiaTheme="minorEastAsia"/>
              </w:rPr>
              <w:t>口座種別</w:t>
            </w:r>
          </w:p>
        </w:tc>
        <w:tc>
          <w:tcPr>
            <w:tcW w:w="3028" w:type="dxa"/>
            <w:vAlign w:val="center"/>
          </w:tcPr>
          <w:p>
            <w:pPr>
              <w:pStyle w:val="15"/>
              <w:spacing w:before="43" w:beforeLines="0" w:beforeAutospacing="0"/>
              <w:jc w:val="center"/>
              <w:rPr>
                <w:rFonts w:hint="eastAsia" w:asciiTheme="minorEastAsia" w:hAnsiTheme="minorEastAsia" w:eastAsiaTheme="minorEastAsia"/>
              </w:rPr>
            </w:pPr>
            <w:r>
              <w:rPr>
                <w:rFonts w:hint="eastAsia" w:asciiTheme="minorEastAsia" w:hAnsiTheme="minorEastAsia" w:eastAsiaTheme="minorEastAsia"/>
              </w:rPr>
              <w:t>普通　・　当座</w:t>
            </w:r>
          </w:p>
        </w:tc>
        <w:tc>
          <w:tcPr>
            <w:tcW w:w="1714" w:type="dxa"/>
            <w:shd w:val="clear" w:color="auto" w:themeFill="background1" w:themeFillTint="FF" w:themeFillShade="D9"/>
            <w:vAlign w:val="center"/>
          </w:tcPr>
          <w:p>
            <w:pPr>
              <w:pStyle w:val="15"/>
              <w:spacing w:before="43" w:beforeLines="0" w:beforeAutospacing="0"/>
              <w:jc w:val="center"/>
              <w:rPr>
                <w:rFonts w:hint="eastAsia" w:asciiTheme="minorEastAsia" w:hAnsiTheme="minorEastAsia" w:eastAsiaTheme="minorEastAsia"/>
              </w:rPr>
            </w:pPr>
            <w:r>
              <w:rPr>
                <w:rFonts w:hint="eastAsia" w:asciiTheme="minorEastAsia" w:hAnsiTheme="minorEastAsia" w:eastAsiaTheme="minorEastAsia"/>
              </w:rPr>
              <w:t>口座番号</w:t>
            </w:r>
          </w:p>
        </w:tc>
        <w:tc>
          <w:tcPr>
            <w:tcW w:w="432" w:type="dxa"/>
            <w:vAlign w:val="center"/>
          </w:tcPr>
          <w:p>
            <w:pPr>
              <w:pStyle w:val="15"/>
              <w:spacing w:before="43" w:beforeLines="0" w:beforeAutospacing="0"/>
              <w:jc w:val="center"/>
              <w:rPr>
                <w:rFonts w:hint="eastAsia" w:asciiTheme="minorEastAsia" w:hAnsiTheme="minorEastAsia" w:eastAsiaTheme="minorEastAsia"/>
              </w:rPr>
            </w:pPr>
          </w:p>
        </w:tc>
        <w:tc>
          <w:tcPr>
            <w:tcW w:w="433" w:type="dxa"/>
            <w:vAlign w:val="center"/>
          </w:tcPr>
          <w:p>
            <w:pPr>
              <w:pStyle w:val="15"/>
              <w:spacing w:before="43" w:beforeLines="0" w:beforeAutospacing="0"/>
              <w:jc w:val="center"/>
              <w:rPr>
                <w:rFonts w:hint="eastAsia" w:asciiTheme="minorEastAsia" w:hAnsiTheme="minorEastAsia" w:eastAsiaTheme="minorEastAsia"/>
              </w:rPr>
            </w:pPr>
          </w:p>
        </w:tc>
        <w:tc>
          <w:tcPr>
            <w:tcW w:w="432" w:type="dxa"/>
            <w:vAlign w:val="center"/>
          </w:tcPr>
          <w:p>
            <w:pPr>
              <w:pStyle w:val="15"/>
              <w:spacing w:before="43" w:beforeLines="0" w:beforeAutospacing="0"/>
              <w:jc w:val="center"/>
              <w:rPr>
                <w:rFonts w:hint="eastAsia" w:asciiTheme="minorEastAsia" w:hAnsiTheme="minorEastAsia" w:eastAsiaTheme="minorEastAsia"/>
              </w:rPr>
            </w:pPr>
          </w:p>
        </w:tc>
        <w:tc>
          <w:tcPr>
            <w:tcW w:w="433" w:type="dxa"/>
            <w:vAlign w:val="center"/>
          </w:tcPr>
          <w:p>
            <w:pPr>
              <w:pStyle w:val="15"/>
              <w:spacing w:before="43" w:beforeLines="0" w:beforeAutospacing="0"/>
              <w:jc w:val="center"/>
              <w:rPr>
                <w:rFonts w:hint="eastAsia" w:asciiTheme="minorEastAsia" w:hAnsiTheme="minorEastAsia" w:eastAsiaTheme="minorEastAsia"/>
              </w:rPr>
            </w:pPr>
          </w:p>
        </w:tc>
        <w:tc>
          <w:tcPr>
            <w:tcW w:w="432" w:type="dxa"/>
            <w:vAlign w:val="center"/>
          </w:tcPr>
          <w:p>
            <w:pPr>
              <w:pStyle w:val="15"/>
              <w:spacing w:before="43" w:beforeLines="0" w:beforeAutospacing="0"/>
              <w:jc w:val="center"/>
              <w:rPr>
                <w:rFonts w:hint="eastAsia" w:asciiTheme="minorEastAsia" w:hAnsiTheme="minorEastAsia" w:eastAsiaTheme="minorEastAsia"/>
              </w:rPr>
            </w:pPr>
          </w:p>
        </w:tc>
        <w:tc>
          <w:tcPr>
            <w:tcW w:w="433" w:type="dxa"/>
            <w:vAlign w:val="center"/>
          </w:tcPr>
          <w:p>
            <w:pPr>
              <w:pStyle w:val="15"/>
              <w:spacing w:before="43" w:beforeLines="0" w:beforeAutospacing="0"/>
              <w:jc w:val="center"/>
              <w:rPr>
                <w:rFonts w:hint="eastAsia" w:asciiTheme="minorEastAsia" w:hAnsiTheme="minorEastAsia" w:eastAsiaTheme="minorEastAsia"/>
              </w:rPr>
            </w:pPr>
          </w:p>
        </w:tc>
        <w:tc>
          <w:tcPr>
            <w:tcW w:w="433" w:type="dxa"/>
            <w:vAlign w:val="center"/>
          </w:tcPr>
          <w:p>
            <w:pPr>
              <w:pStyle w:val="15"/>
              <w:spacing w:before="43" w:beforeLines="0" w:beforeAutospacing="0"/>
              <w:jc w:val="center"/>
              <w:rPr>
                <w:rFonts w:hint="eastAsia" w:asciiTheme="minorEastAsia" w:hAnsiTheme="minorEastAsia" w:eastAsiaTheme="minorEastAsia"/>
              </w:rPr>
            </w:pPr>
          </w:p>
        </w:tc>
      </w:tr>
      <w:tr>
        <w:trPr>
          <w:trHeight w:val="148" w:hRule="atLeast"/>
        </w:trPr>
        <w:tc>
          <w:tcPr>
            <w:tcW w:w="1714" w:type="dxa"/>
            <w:tcBorders>
              <w:top w:val="none" w:color="auto" w:sz="0" w:space="0"/>
              <w:left w:val="none" w:color="auto" w:sz="0" w:space="0"/>
              <w:bottom w:val="dotted" w:color="auto" w:sz="4" w:space="0"/>
              <w:right w:val="none" w:color="auto" w:sz="0" w:space="0"/>
              <w:tl2br w:val="none" w:color="auto" w:sz="0" w:space="0"/>
              <w:tr2bl w:val="none" w:color="auto" w:sz="0" w:space="0"/>
            </w:tcBorders>
            <w:shd w:val="clear" w:color="auto" w:themeFill="background1" w:themeFillTint="FF" w:themeFillShade="D9"/>
            <w:vAlign w:val="center"/>
          </w:tcPr>
          <w:p>
            <w:pPr>
              <w:pStyle w:val="17"/>
              <w:spacing w:line="245" w:lineRule="exact"/>
              <w:ind w:left="77" w:right="64"/>
              <w:jc w:val="center"/>
              <w:rPr>
                <w:rFonts w:hint="eastAsia" w:asciiTheme="minorEastAsia" w:hAnsiTheme="minorEastAsia" w:eastAsiaTheme="minorEastAsia"/>
              </w:rPr>
            </w:pPr>
            <w:r>
              <w:rPr>
                <w:rFonts w:hint="eastAsia" w:asciiTheme="minorEastAsia" w:hAnsiTheme="minorEastAsia" w:eastAsiaTheme="minorEastAsia"/>
              </w:rPr>
              <w:t>フリガナ</w:t>
            </w:r>
          </w:p>
        </w:tc>
        <w:tc>
          <w:tcPr>
            <w:tcW w:w="7770" w:type="dxa"/>
            <w:gridSpan w:val="9"/>
            <w:tcBorders>
              <w:top w:val="none" w:color="auto" w:sz="0" w:space="0"/>
              <w:left w:val="none" w:color="auto" w:sz="0" w:space="0"/>
              <w:bottom w:val="dotted" w:color="auto" w:sz="4" w:space="0"/>
              <w:right w:val="none" w:color="auto" w:sz="0" w:space="0"/>
              <w:tl2br w:val="none" w:color="auto" w:sz="0" w:space="0"/>
              <w:tr2bl w:val="none" w:color="auto" w:sz="0" w:space="0"/>
            </w:tcBorders>
            <w:vAlign w:val="center"/>
          </w:tcPr>
          <w:p>
            <w:pPr>
              <w:pStyle w:val="15"/>
              <w:spacing w:before="43" w:beforeLines="0" w:beforeAutospacing="0"/>
              <w:jc w:val="both"/>
              <w:rPr>
                <w:rFonts w:hint="eastAsia" w:asciiTheme="minorEastAsia" w:hAnsiTheme="minorEastAsia" w:eastAsiaTheme="minorEastAsia"/>
              </w:rPr>
            </w:pPr>
          </w:p>
        </w:tc>
      </w:tr>
      <w:tr>
        <w:trPr>
          <w:trHeight w:val="567" w:hRule="atLeast"/>
        </w:trPr>
        <w:tc>
          <w:tcPr>
            <w:tcW w:w="1714" w:type="dxa"/>
            <w:tcBorders>
              <w:top w:val="dotted" w:color="auto" w:sz="4" w:space="0"/>
              <w:left w:val="none" w:color="auto" w:sz="0" w:space="0"/>
              <w:bottom w:val="none" w:color="auto" w:sz="0" w:space="0"/>
              <w:right w:val="none" w:color="auto" w:sz="0" w:space="0"/>
              <w:tl2br w:val="none" w:color="auto" w:sz="0" w:space="0"/>
              <w:tr2bl w:val="none" w:color="auto" w:sz="0" w:space="0"/>
            </w:tcBorders>
            <w:shd w:val="clear" w:color="auto" w:themeFill="background1" w:themeFillTint="FF" w:themeFillShade="D9"/>
            <w:vAlign w:val="center"/>
          </w:tcPr>
          <w:p>
            <w:pPr>
              <w:pStyle w:val="17"/>
              <w:spacing w:line="245" w:lineRule="exact"/>
              <w:ind w:left="77" w:right="64"/>
              <w:jc w:val="center"/>
              <w:rPr>
                <w:rFonts w:hint="default"/>
                <w:sz w:val="21"/>
              </w:rPr>
            </w:pPr>
            <w:r>
              <w:rPr>
                <w:rFonts w:hint="eastAsia" w:asciiTheme="minorEastAsia" w:hAnsiTheme="minorEastAsia" w:eastAsiaTheme="minorEastAsia"/>
                <w:sz w:val="21"/>
              </w:rPr>
              <w:t>口座名義</w:t>
            </w:r>
          </w:p>
        </w:tc>
        <w:tc>
          <w:tcPr>
            <w:tcW w:w="7770" w:type="dxa"/>
            <w:gridSpan w:val="9"/>
            <w:tcBorders>
              <w:top w:val="dotted"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spacing w:line="0" w:lineRule="atLeast"/>
              <w:rPr>
                <w:rFonts w:hint="eastAsia" w:asciiTheme="minorEastAsia" w:hAnsiTheme="minorEastAsia" w:eastAsiaTheme="minorEastAsia"/>
              </w:rPr>
            </w:pPr>
          </w:p>
        </w:tc>
      </w:tr>
    </w:tbl>
    <w:p>
      <w:pPr>
        <w:pStyle w:val="15"/>
        <w:spacing w:before="43" w:beforeLines="0" w:beforeAutospacing="0"/>
        <w:rPr>
          <w:rFonts w:hint="default"/>
        </w:rPr>
      </w:pPr>
    </w:p>
    <w:p>
      <w:pPr>
        <w:pStyle w:val="15"/>
        <w:spacing w:before="43" w:beforeLines="0" w:beforeAutospacing="0"/>
        <w:rPr>
          <w:rFonts w:hint="eastAsia" w:asciiTheme="minorEastAsia" w:hAnsiTheme="minorEastAsia" w:eastAsiaTheme="minorEastAsia"/>
        </w:rPr>
      </w:pPr>
      <w:r>
        <w:rPr>
          <w:rFonts w:hint="eastAsia" w:asciiTheme="minorEastAsia" w:hAnsiTheme="minorEastAsia" w:eastAsiaTheme="minorEastAsia"/>
        </w:rPr>
        <w:t>４　同意、誓約事項　※□にチェック（✓）してください。</w:t>
      </w:r>
    </w:p>
    <w:p>
      <w:pPr>
        <w:pStyle w:val="15"/>
        <w:spacing w:before="43" w:beforeLines="0" w:beforeAutospacing="0"/>
        <w:ind w:left="420" w:hanging="420" w:hangingChars="200"/>
        <w:rPr>
          <w:rFonts w:hint="eastAsia" w:asciiTheme="minorEastAsia" w:hAnsiTheme="minorEastAsia" w:eastAsiaTheme="minorEastAsia"/>
        </w:rPr>
      </w:pPr>
      <w:r>
        <w:rPr>
          <w:rFonts w:hint="eastAsia" w:asciiTheme="minorEastAsia" w:hAnsiTheme="minorEastAsia" w:eastAsiaTheme="minorEastAsia"/>
        </w:rPr>
        <w:t>　□　本支援金交付要件等を審査するため、町が必要な住民基本台帳情報、税情報等の公簿の確認を行うことに同意します。</w:t>
      </w:r>
    </w:p>
    <w:p>
      <w:pPr>
        <w:pStyle w:val="15"/>
        <w:spacing w:before="43" w:beforeLines="0" w:beforeAutospacing="0"/>
        <w:rPr>
          <w:rFonts w:hint="eastAsia" w:asciiTheme="minorEastAsia" w:hAnsiTheme="minorEastAsia" w:eastAsiaTheme="minorEastAsia"/>
        </w:rPr>
      </w:pPr>
      <w:r>
        <w:rPr>
          <w:rFonts w:hint="eastAsia" w:asciiTheme="minorEastAsia" w:hAnsiTheme="minorEastAsia" w:eastAsiaTheme="minorEastAsia"/>
        </w:rPr>
        <w:t>　□　令和８年度以降も事業を継続する意志があります。</w:t>
      </w:r>
    </w:p>
    <w:p>
      <w:pPr>
        <w:pStyle w:val="15"/>
        <w:spacing w:before="43" w:beforeLines="0" w:beforeAutospacing="0"/>
        <w:ind w:left="420" w:hanging="420" w:hangingChars="200"/>
        <w:rPr>
          <w:rFonts w:hint="eastAsia" w:asciiTheme="minorEastAsia" w:hAnsiTheme="minorEastAsia" w:eastAsiaTheme="minorEastAsia"/>
        </w:rPr>
      </w:pPr>
      <w:r>
        <w:rPr>
          <w:rFonts w:hint="eastAsia" w:asciiTheme="minorEastAsia" w:hAnsiTheme="minorEastAsia" w:eastAsiaTheme="minorEastAsia"/>
        </w:rPr>
        <w:t>　□　国、県及び町の他の物価高騰対策事業のうちエネルギー価格高騰対策に関する事業の支援金、交付金及び補助金を受けていません。</w:t>
      </w:r>
    </w:p>
    <w:p>
      <w:pPr>
        <w:pStyle w:val="15"/>
        <w:spacing w:before="43" w:beforeLines="0" w:beforeAutospacing="0"/>
        <w:ind w:left="420" w:hanging="420" w:hangingChars="200"/>
        <w:rPr>
          <w:rFonts w:hint="default"/>
          <w:sz w:val="21"/>
        </w:rPr>
      </w:pPr>
      <w:r>
        <w:rPr>
          <w:rFonts w:hint="eastAsia" w:asciiTheme="minorEastAsia" w:hAnsiTheme="minorEastAsia" w:eastAsiaTheme="minorEastAsia"/>
        </w:rPr>
        <w:t>　□　軽米町暴力団排除条例（平成</w:t>
      </w:r>
      <w:r>
        <w:rPr>
          <w:rFonts w:hint="eastAsia" w:asciiTheme="minorEastAsia" w:hAnsiTheme="minorEastAsia" w:eastAsiaTheme="minorEastAsia"/>
        </w:rPr>
        <w:t>27</w:t>
      </w:r>
      <w:r>
        <w:rPr>
          <w:rFonts w:hint="eastAsia" w:asciiTheme="minorEastAsia" w:hAnsiTheme="minorEastAsia" w:eastAsiaTheme="minorEastAsia"/>
        </w:rPr>
        <w:t>年軽米町</w:t>
      </w:r>
      <w:bookmarkStart w:id="3" w:name="_GoBack"/>
      <w:bookmarkEnd w:id="3"/>
      <w:r>
        <w:rPr>
          <w:rFonts w:hint="eastAsia" w:asciiTheme="minorEastAsia" w:hAnsiTheme="minorEastAsia" w:eastAsiaTheme="minorEastAsia"/>
        </w:rPr>
        <w:t>条例第</w:t>
      </w:r>
      <w:r>
        <w:rPr>
          <w:rFonts w:hint="eastAsia" w:asciiTheme="minorEastAsia" w:hAnsiTheme="minorEastAsia" w:eastAsiaTheme="minorEastAsia"/>
        </w:rPr>
        <w:t>22</w:t>
      </w:r>
      <w:r>
        <w:rPr>
          <w:rFonts w:hint="eastAsia" w:asciiTheme="minorEastAsia" w:hAnsiTheme="minorEastAsia" w:eastAsiaTheme="minorEastAsia"/>
        </w:rPr>
        <w:t>号）第２条第２号から第４号までに規定する暴力団、暴力団員、暴力団員等ではありません。</w:t>
      </w:r>
      <w:bookmarkEnd w:id="2"/>
      <w:bookmarkEnd w:id="0"/>
    </w:p>
    <w:sectPr>
      <w:footerReference r:id="rId5" w:type="default"/>
      <w:pgSz w:w="11910" w:h="16840"/>
      <w:pgMar w:top="851" w:right="902" w:bottom="851" w:left="998" w:header="0" w:footer="794" w:gutter="0"/>
      <w:cols w:space="720"/>
      <w:textDirection w:val="lrTb"/>
      <w:docGrid w:linePitch="299"/>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ＭＳ ゴシック">
    <w:panose1 w:val="00000000000000000000"/>
    <w:charset w:val="80"/>
    <w:family w:val="moder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Cambria">
    <w:panose1 w:val="00000000000000000000"/>
    <w:charset w:val="00"/>
    <w:family w:val="roman"/>
    <w:notTrueType/>
    <w:pitch w:val="variable"/>
    <w:sig w:usb0="00000000" w:usb1="00000000" w:usb2="00000000" w:usb3="00000000" w:csb0="FF000000" w:csb1="00000000"/>
  </w:font>
  <w:font w:name="Calibri">
    <w:panose1 w:val="00000000000000000000"/>
    <w:charset w:val="00"/>
    <w:family w:val="swiss"/>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HG創英角ｺﾞｼｯｸUB">
    <w:panose1 w:val="00000000000000000000"/>
    <w:charset w:val="80"/>
    <w:family w:val="modern"/>
    <w:notTrueType/>
    <w:pitch w:val="fixed"/>
    <w:sig w:usb0="00000000" w:usb1="00000000" w:usb2="00000000" w:usb3="00000000" w:csb0="010082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5"/>
      <w:spacing w:line="14" w:lineRule="auto"/>
      <w:rPr>
        <w:rFonts w:hint="default"/>
        <w:sz w:val="17"/>
      </w:rPr>
    </w:pPr>
  </w:p>
</w:ft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720"/>
  <w:drawingGridHorizontalSpacing w:val="110"/>
  <w:displayHorizontalDrawingGridEvery w:val="2"/>
  <w:hdrShapeDefaults>
    <o:shapelayout v:ext="edit"/>
  </w:hdrShapeDefaults>
  <w:compat>
    <w:spaceForUL/>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sz w:val="22"/>
      </w:rPr>
    </w:rPrDefault>
  </w:docDefaults>
  <w:style w:type="paragraph" w:styleId="0" w:default="1">
    <w:name w:val="Normal"/>
    <w:next w:val="0"/>
    <w:link w:val="0"/>
    <w:uiPriority w:val="0"/>
    <w:qFormat/>
    <w:rPr>
      <w:rFonts w:ascii="ＭＳ ゴシック" w:hAnsi="ＭＳ ゴシック" w:eastAsia="ＭＳ ゴシック"/>
    </w:rPr>
  </w:style>
  <w:style w:type="paragraph" w:styleId="1">
    <w:name w:val="heading 1"/>
    <w:basedOn w:val="0"/>
    <w:next w:val="1"/>
    <w:link w:val="0"/>
    <w:uiPriority w:val="0"/>
    <w:qFormat/>
    <w:pPr>
      <w:spacing w:before="68" w:beforeLines="0" w:beforeAutospacing="0"/>
      <w:ind w:left="1416" w:right="1452"/>
      <w:jc w:val="center"/>
      <w:outlineLvl w:val="0"/>
    </w:pPr>
    <w:rPr>
      <w:sz w:val="25"/>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Body Text"/>
    <w:basedOn w:val="0"/>
    <w:next w:val="15"/>
    <w:link w:val="0"/>
    <w:uiPriority w:val="0"/>
    <w:qFormat/>
    <w:rPr>
      <w:sz w:val="21"/>
    </w:rPr>
  </w:style>
  <w:style w:type="paragraph" w:styleId="16">
    <w:name w:val="List Paragraph"/>
    <w:basedOn w:val="0"/>
    <w:next w:val="16"/>
    <w:link w:val="0"/>
    <w:uiPriority w:val="0"/>
    <w:qFormat/>
    <w:pPr>
      <w:spacing w:before="122" w:beforeLines="0" w:beforeAutospacing="0"/>
      <w:ind w:left="538" w:right="399" w:hanging="216"/>
      <w:jc w:val="both"/>
    </w:pPr>
  </w:style>
  <w:style w:type="paragraph" w:styleId="17" w:customStyle="1">
    <w:name w:val="Table Paragraph"/>
    <w:basedOn w:val="0"/>
    <w:next w:val="17"/>
    <w:link w:val="0"/>
    <w:uiPriority w:val="0"/>
    <w:qFormat/>
  </w:style>
  <w:style w:type="paragraph" w:styleId="18">
    <w:name w:val="header"/>
    <w:basedOn w:val="0"/>
    <w:next w:val="18"/>
    <w:link w:val="19"/>
    <w:uiPriority w:val="0"/>
    <w:pPr>
      <w:tabs>
        <w:tab w:val="center" w:leader="none" w:pos="4252"/>
        <w:tab w:val="right" w:leader="none" w:pos="8504"/>
      </w:tabs>
      <w:snapToGrid w:val="0"/>
    </w:pPr>
  </w:style>
  <w:style w:type="character" w:styleId="19" w:customStyle="1">
    <w:name w:val="ヘッダー (文字)"/>
    <w:basedOn w:val="10"/>
    <w:next w:val="19"/>
    <w:link w:val="18"/>
    <w:uiPriority w:val="0"/>
    <w:rPr>
      <w:rFonts w:ascii="ＭＳ ゴシック" w:hAnsi="ＭＳ ゴシック" w:eastAsia="ＭＳ ゴシック"/>
    </w:rPr>
  </w:style>
  <w:style w:type="paragraph" w:styleId="20">
    <w:name w:val="footer"/>
    <w:basedOn w:val="0"/>
    <w:next w:val="20"/>
    <w:link w:val="21"/>
    <w:uiPriority w:val="0"/>
    <w:pPr>
      <w:tabs>
        <w:tab w:val="center" w:leader="none" w:pos="4252"/>
        <w:tab w:val="right" w:leader="none" w:pos="8504"/>
      </w:tabs>
      <w:snapToGrid w:val="0"/>
    </w:pPr>
  </w:style>
  <w:style w:type="character" w:styleId="21" w:customStyle="1">
    <w:name w:val="フッター (文字)"/>
    <w:basedOn w:val="10"/>
    <w:next w:val="21"/>
    <w:link w:val="20"/>
    <w:uiPriority w:val="0"/>
    <w:rPr>
      <w:rFonts w:ascii="ＭＳ ゴシック" w:hAnsi="ＭＳ ゴシック" w:eastAsia="ＭＳ ゴシック"/>
    </w:rPr>
  </w:style>
  <w:style w:type="paragraph" w:styleId="22">
    <w:name w:val="Note Heading"/>
    <w:basedOn w:val="0"/>
    <w:next w:val="0"/>
    <w:link w:val="23"/>
    <w:uiPriority w:val="0"/>
    <w:pPr>
      <w:jc w:val="center"/>
    </w:pPr>
    <w:rPr>
      <w:sz w:val="21"/>
    </w:rPr>
  </w:style>
  <w:style w:type="character" w:styleId="23" w:customStyle="1">
    <w:name w:val="記 (文字)"/>
    <w:basedOn w:val="10"/>
    <w:next w:val="23"/>
    <w:link w:val="22"/>
    <w:uiPriority w:val="0"/>
    <w:rPr>
      <w:rFonts w:ascii="ＭＳ ゴシック" w:hAnsi="ＭＳ ゴシック" w:eastAsia="ＭＳ ゴシック"/>
      <w:sz w:val="21"/>
    </w:rPr>
  </w:style>
  <w:style w:type="paragraph" w:styleId="24">
    <w:name w:val="Closing"/>
    <w:basedOn w:val="0"/>
    <w:next w:val="24"/>
    <w:link w:val="25"/>
    <w:uiPriority w:val="0"/>
    <w:pPr>
      <w:jc w:val="right"/>
    </w:pPr>
    <w:rPr>
      <w:sz w:val="21"/>
    </w:rPr>
  </w:style>
  <w:style w:type="character" w:styleId="25" w:customStyle="1">
    <w:name w:val="結語 (文字)"/>
    <w:basedOn w:val="10"/>
    <w:next w:val="25"/>
    <w:link w:val="24"/>
    <w:uiPriority w:val="0"/>
    <w:rPr>
      <w:rFonts w:ascii="ＭＳ ゴシック" w:hAnsi="ＭＳ ゴシック" w:eastAsia="ＭＳ ゴシック"/>
      <w:sz w:val="21"/>
    </w:rPr>
  </w:style>
  <w:style w:type="character" w:styleId="26">
    <w:name w:val="footnote reference"/>
    <w:basedOn w:val="10"/>
    <w:next w:val="26"/>
    <w:link w:val="0"/>
    <w:uiPriority w:val="0"/>
    <w:semiHidden/>
    <w:rPr>
      <w:vertAlign w:val="superscript"/>
    </w:rPr>
  </w:style>
  <w:style w:type="character" w:styleId="27">
    <w:name w:val="endnote reference"/>
    <w:basedOn w:val="10"/>
    <w:next w:val="27"/>
    <w:link w:val="0"/>
    <w:uiPriority w:val="0"/>
    <w:semiHidden/>
    <w:rPr>
      <w:vertAlign w:val="superscript"/>
    </w:rPr>
  </w:style>
  <w:style w:type="table" w:styleId="28" w:customStyle="1">
    <w:name w:val="Table Normal"/>
    <w:basedOn w:val="11"/>
    <w:next w:val="28"/>
    <w:link w:val="0"/>
    <w:uiPriority w:val="0"/>
    <w:tblPr>
      <w:tblStyleRowBandSize w:val="1"/>
      <w:tblStyleColBandSize w:val="1"/>
      <w:tblInd w:w="0" w:type="dxa"/>
      <w:tblCellMar>
        <w:top w:w="0" w:type="dxa"/>
        <w:bottom w:w="0" w:type="dxa"/>
        <w:left w:w="0" w:type="dxa"/>
        <w:right w:w="0" w:type="dxa"/>
      </w:tblCellMar>
    </w:tblPr>
    <w:trPr/>
    <w:tcPr/>
  </w:style>
  <w:style w:type="table" w:styleId="29">
    <w:name w:val="Table Grid"/>
    <w:basedOn w:val="11"/>
    <w:next w:val="29"/>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footer" Target="footer1.xml" /><Relationship Id="rId6" Type="http://schemas.microsoft.com/office/2011/relationships/commentsExtended" Target="commentsExtended.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1374</TotalTime>
  <Pages>1</Pages>
  <Words>4</Words>
  <Characters>616</Characters>
  <Application>JUST Note</Application>
  <Lines>62</Lines>
  <Paragraphs>34</Paragraphs>
  <CharactersWithSpaces>750</CharactersWithSpaces>
  <AppVersion>5.0.1</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平賀　貴志</dc:creator>
  <cp:lastModifiedBy>hiroki monzen</cp:lastModifiedBy>
  <cp:lastPrinted>2026-02-26T07:25:54Z</cp:lastPrinted>
  <dcterms:created xsi:type="dcterms:W3CDTF">2022-07-15T02:31:00Z</dcterms:created>
  <dcterms:modified xsi:type="dcterms:W3CDTF">2026-03-06T09:12:28Z</dcterms:modified>
  <cp:revision>4</cp:revision>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reated">
    <vt:filetime>2022-06-28T00:00:00Z</vt:filetime>
  </property>
  <property fmtid="{D5CDD505-2E9C-101B-9397-08002B2CF9AE}" pid="3" name="Creator">
    <vt:lpwstr>Microsoft® Word for Microsoft 365</vt:lpwstr>
  </property>
  <property fmtid="{D5CDD505-2E9C-101B-9397-08002B2CF9AE}" pid="4" name="LastSaved">
    <vt:filetime>2022-07-15T00:00:00Z</vt:filetime>
  </property>
</Properties>
</file>